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2023年9月25日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习近平：在农村改革座谈会上的讲话⑥</w:t>
      </w: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（二〇一六年四月二十五日）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一、坚定不移深化农村改革。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解决农业农村发展面临的各种矛盾和问题，根本要靠深化改革，调动亿万农民积极性。党中央对深化农村改革高度重视。党的十八大和十八届三中、四中、五中全会都对农村改革发展作出了部署。党的十八大以来，我主持召开了二十三次中央全面深化改革领导小组会议，其中直接涉及农村改革议题的就有八次。深化农村改革的一些重大试点已在全国铺开。各级党委和政府要按照党中央决策部署，扎扎实实把农村改革推向前进，为农村发展提供新的动力，让广大农民有更多获得感。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——《论“三农”工作》，中央文献出版社，2022年6月第1版</w:t>
      </w:r>
    </w:p>
    <w:p/>
    <w:p/>
    <w:p/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2023年5月14日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习近平：</w:t>
      </w:r>
      <w:r>
        <w:rPr>
          <w:rFonts w:hint="default"/>
          <w:b/>
          <w:bCs/>
          <w:sz w:val="28"/>
          <w:szCs w:val="28"/>
          <w:lang w:val="en-US" w:eastAsia="zh-CN"/>
        </w:rPr>
        <w:t>给陕西延川县梁家河村村民的复信</w:t>
      </w:r>
    </w:p>
    <w:p>
      <w:pPr>
        <w:jc w:val="center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（二〇一四年五月五日）</w:t>
      </w:r>
    </w:p>
    <w:p>
      <w:p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春阳、保雄同志</w:t>
      </w:r>
      <w:r>
        <w:rPr>
          <w:rFonts w:hint="eastAsia"/>
          <w:sz w:val="28"/>
          <w:szCs w:val="28"/>
          <w:lang w:val="en-US" w:eastAsia="zh-CN"/>
        </w:rPr>
        <w:t>：</w:t>
      </w:r>
    </w:p>
    <w:p>
      <w:p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来信收悉。去年夏天，延川遭受了严重的持续降雨灾害，我一直惦记着村里的乡亲们。在党和政府支持下</w:t>
      </w:r>
      <w:bookmarkStart w:id="0" w:name="_GoBack"/>
      <w:bookmarkEnd w:id="0"/>
      <w:r>
        <w:rPr>
          <w:rFonts w:hint="default"/>
          <w:sz w:val="28"/>
          <w:szCs w:val="28"/>
          <w:lang w:val="en-US" w:eastAsia="zh-CN"/>
        </w:rPr>
        <w:t>，你们带领乡亲们积极抢险自救，全面启动灾后重建，稳步发展农业生产，村民收入又上了一个新的台阶，我得知以后感到欣慰。</w:t>
      </w:r>
    </w:p>
    <w:p>
      <w:p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我说过，小康不小康，关键看老乡。让村里乡亲们和全国广大农民一起早日过上小康生活，一直是我的心愿。今年，村里制定了发展计划。希望你们带领乡亲们脚踏实地、真抓实干，努力把日子过得越来越红火，把村子建得越来越美丽。</w:t>
      </w:r>
    </w:p>
    <w:p>
      <w:p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向全村乡亲们问好。</w:t>
      </w:r>
    </w:p>
    <w:p>
      <w:pPr>
        <w:jc w:val="right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习近平</w:t>
      </w:r>
    </w:p>
    <w:p>
      <w:pPr>
        <w:jc w:val="right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2014年5月5日</w:t>
      </w:r>
    </w:p>
    <w:p>
      <w:pPr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——《论“三农”工作》，中央文献出版社，2022年6月第1版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ODQwNThiYTg4YTBlNDhkZDRmNGNiNWM5NWE1YzAifQ=="/>
  </w:docVars>
  <w:rsids>
    <w:rsidRoot w:val="4C8C0FD4"/>
    <w:rsid w:val="4C8C0FD4"/>
    <w:rsid w:val="6F567C5E"/>
    <w:rsid w:val="FF17A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2024-03-20T09:00:00Z</dcterms:created>
  <dc:creator>杜紫藤</dc:creator>
  <cp:lastModifiedBy>王泽臣</cp:lastModifiedBy>
  <dcterms:modified xsi:type="dcterms:W3CDTF">2024-03-22T16:24:57Z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E10AA4F209A877744B40FD6561AC7228_43</vt:lpwstr>
  </property>
</Properties>
</file>