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spacing w:before="0" w:beforeAutospacing="0" w:after="0" w:afterAutospacing="0" w:line="620" w:lineRule="exact"/>
        <w:jc w:val="center"/>
        <w:rPr>
          <w:rFonts w:ascii="华文中宋" w:hAnsi="华文中宋" w:eastAsia="华文中宋"/>
          <w:color w:val="000000"/>
          <w:sz w:val="36"/>
          <w:szCs w:val="36"/>
        </w:rPr>
      </w:pPr>
      <w:r>
        <w:rPr>
          <w:rFonts w:hint="eastAsia" w:ascii="方正小标宋简体" w:hAnsi="华文中宋" w:eastAsia="方正小标宋简体" w:cs="Times New Roman"/>
          <w:color w:val="000000"/>
          <w:kern w:val="2"/>
          <w:sz w:val="44"/>
          <w:szCs w:val="36"/>
        </w:rPr>
        <w:t>中国新闻奖报纸版面参评作品推荐表</w:t>
      </w:r>
    </w:p>
    <w:p>
      <w:pPr>
        <w:pStyle w:val="3"/>
        <w:widowControl w:val="0"/>
        <w:spacing w:before="0" w:beforeAutospacing="0" w:after="0" w:afterAutospacing="0" w:line="420" w:lineRule="exact"/>
        <w:rPr>
          <w:rFonts w:ascii="华文中宋" w:hAnsi="华文中宋" w:eastAsia="华文中宋"/>
          <w:color w:val="000000"/>
          <w:sz w:val="36"/>
          <w:szCs w:val="36"/>
        </w:rPr>
      </w:pPr>
    </w:p>
    <w:tbl>
      <w:tblPr>
        <w:tblStyle w:val="4"/>
        <w:tblW w:w="91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81"/>
        <w:gridCol w:w="709"/>
        <w:gridCol w:w="425"/>
        <w:gridCol w:w="425"/>
        <w:gridCol w:w="1701"/>
        <w:gridCol w:w="567"/>
        <w:gridCol w:w="851"/>
        <w:gridCol w:w="709"/>
        <w:gridCol w:w="850"/>
        <w:gridCol w:w="1287"/>
        <w:gridCol w:w="4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3" w:hRule="exact"/>
          <w:jc w:val="center"/>
        </w:trPr>
        <w:tc>
          <w:tcPr>
            <w:tcW w:w="1870" w:type="dxa"/>
            <w:gridSpan w:val="3"/>
            <w:vMerge w:val="restart"/>
            <w:tcBorders>
              <w:top w:val="single" w:color="auto" w:sz="4" w:space="0"/>
              <w:left w:val="single" w:color="auto" w:sz="4" w:space="0"/>
              <w:right w:val="single" w:color="auto" w:sz="4" w:space="0"/>
            </w:tcBorders>
            <w:vAlign w:val="center"/>
          </w:tcPr>
          <w:p>
            <w:pPr>
              <w:widowControl/>
              <w:spacing w:line="5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报纸名称</w:t>
            </w:r>
          </w:p>
        </w:tc>
        <w:tc>
          <w:tcPr>
            <w:tcW w:w="3118" w:type="dxa"/>
            <w:gridSpan w:val="4"/>
            <w:vMerge w:val="restart"/>
            <w:tcBorders>
              <w:top w:val="single" w:color="auto" w:sz="4" w:space="0"/>
              <w:left w:val="single" w:color="auto" w:sz="4" w:space="0"/>
              <w:right w:val="single" w:color="auto" w:sz="4" w:space="0"/>
            </w:tcBorders>
            <w:vAlign w:val="center"/>
          </w:tcPr>
          <w:p>
            <w:pPr>
              <w:widowControl/>
              <w:snapToGrid w:val="0"/>
              <w:spacing w:line="500" w:lineRule="exact"/>
              <w:rPr>
                <w:rFonts w:hint="eastAsia" w:ascii="仿宋_GB2312" w:hAnsi="仿宋" w:eastAsia="仿宋_GB2312"/>
                <w:color w:val="000000"/>
                <w:sz w:val="28"/>
                <w:szCs w:val="28"/>
                <w:lang w:eastAsia="zh-CN"/>
              </w:rPr>
            </w:pPr>
            <w:r>
              <w:rPr>
                <w:rFonts w:hint="eastAsia" w:ascii="仿宋_GB2312" w:hAnsi="仿宋" w:eastAsia="仿宋_GB2312"/>
                <w:color w:val="000000"/>
                <w:sz w:val="24"/>
                <w:szCs w:val="24"/>
                <w:lang w:eastAsia="zh-CN"/>
              </w:rPr>
              <w:t>《农民日报》</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参评项目</w:t>
            </w:r>
          </w:p>
        </w:tc>
        <w:tc>
          <w:tcPr>
            <w:tcW w:w="263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szCs w:val="21"/>
              </w:rPr>
            </w:pPr>
            <w:r>
              <w:rPr>
                <w:rFonts w:hint="eastAsia" w:ascii="仿宋_GB2312" w:hAnsi="仿宋" w:eastAsia="仿宋_GB2312"/>
                <w:color w:val="000000"/>
                <w:sz w:val="24"/>
                <w:szCs w:val="24"/>
                <w:lang w:eastAsia="zh-CN"/>
              </w:rPr>
              <w:t>新闻版面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70" w:type="dxa"/>
            <w:gridSpan w:val="3"/>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仿宋_GB2312" w:hAnsi="仿宋" w:eastAsia="仿宋_GB2312"/>
                <w:color w:val="000000"/>
                <w:sz w:val="28"/>
                <w:szCs w:val="28"/>
              </w:rPr>
            </w:pPr>
          </w:p>
        </w:tc>
        <w:tc>
          <w:tcPr>
            <w:tcW w:w="3118" w:type="dxa"/>
            <w:gridSpan w:val="4"/>
            <w:vMerge w:val="continue"/>
            <w:tcBorders>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刊发日期</w:t>
            </w:r>
          </w:p>
        </w:tc>
        <w:tc>
          <w:tcPr>
            <w:tcW w:w="263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r>
              <w:rPr>
                <w:rFonts w:hint="eastAsia" w:ascii="华文中宋" w:hAnsi="华文中宋" w:eastAsia="华文中宋"/>
                <w:color w:val="000000"/>
                <w:sz w:val="24"/>
              </w:rPr>
              <w:t xml:space="preserve">2023年 </w:t>
            </w:r>
            <w:r>
              <w:rPr>
                <w:rFonts w:hint="eastAsia" w:ascii="华文中宋" w:hAnsi="华文中宋" w:eastAsia="华文中宋"/>
                <w:color w:val="000000"/>
                <w:sz w:val="24"/>
                <w:lang w:eastAsia="zh-CN"/>
              </w:rPr>
              <w:t>9</w:t>
            </w:r>
            <w:r>
              <w:rPr>
                <w:rFonts w:hint="eastAsia" w:ascii="华文中宋" w:hAnsi="华文中宋" w:eastAsia="华文中宋"/>
                <w:color w:val="000000"/>
                <w:sz w:val="24"/>
                <w:lang w:val="en-US" w:eastAsia="zh-CN"/>
              </w:rPr>
              <w:t xml:space="preserve"> </w:t>
            </w:r>
            <w:r>
              <w:rPr>
                <w:rFonts w:hint="eastAsia" w:ascii="华文中宋" w:hAnsi="华文中宋" w:eastAsia="华文中宋"/>
                <w:color w:val="000000"/>
                <w:sz w:val="24"/>
              </w:rPr>
              <w:t xml:space="preserve">月 </w:t>
            </w:r>
            <w:r>
              <w:rPr>
                <w:rFonts w:hint="eastAsia" w:ascii="华文中宋" w:hAnsi="华文中宋" w:eastAsia="华文中宋"/>
                <w:color w:val="000000"/>
                <w:sz w:val="24"/>
                <w:lang w:eastAsia="zh-CN"/>
              </w:rPr>
              <w:t>23</w:t>
            </w:r>
            <w:r>
              <w:rPr>
                <w:rFonts w:hint="eastAsia" w:ascii="华文中宋" w:hAnsi="华文中宋" w:eastAsia="华文中宋"/>
                <w:color w:val="000000"/>
                <w:sz w:val="24"/>
              </w:rPr>
              <w:t xml:space="preserve">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7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版面名称</w:t>
            </w:r>
          </w:p>
          <w:p>
            <w:pPr>
              <w:widowControl/>
              <w:spacing w:line="4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及版次</w:t>
            </w:r>
          </w:p>
        </w:tc>
        <w:tc>
          <w:tcPr>
            <w:tcW w:w="3118"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lang w:eastAsia="zh-CN"/>
              </w:rPr>
            </w:pPr>
            <w:r>
              <w:rPr>
                <w:rFonts w:hint="eastAsia" w:ascii="仿宋_GB2312" w:hAnsi="仿宋" w:eastAsia="仿宋_GB2312"/>
                <w:color w:val="000000"/>
                <w:sz w:val="24"/>
                <w:szCs w:val="24"/>
                <w:lang w:val="en-US" w:eastAsia="zh-CN"/>
              </w:rPr>
              <w:t>要闻，一版</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作者</w:t>
            </w:r>
          </w:p>
        </w:tc>
        <w:tc>
          <w:tcPr>
            <w:tcW w:w="263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rPr>
                <w:rFonts w:hint="default" w:ascii="华文中宋" w:hAnsi="华文中宋" w:eastAsia="华文中宋"/>
                <w:color w:val="000000"/>
                <w:sz w:val="24"/>
                <w:lang w:val="en-US" w:eastAsia="zh-CN"/>
              </w:rPr>
            </w:pPr>
            <w:r>
              <w:rPr>
                <w:rFonts w:hint="eastAsia" w:ascii="仿宋_GB2312" w:hAnsi="仿宋" w:eastAsia="仿宋_GB2312"/>
                <w:color w:val="000000"/>
                <w:sz w:val="21"/>
                <w:szCs w:val="21"/>
                <w:lang w:val="en-US" w:eastAsia="zh-CN"/>
              </w:rPr>
              <w:t>王一民、李庆海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exact"/>
          <w:jc w:val="center"/>
        </w:trPr>
        <w:tc>
          <w:tcPr>
            <w:tcW w:w="187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版面总字数</w:t>
            </w:r>
          </w:p>
        </w:tc>
        <w:tc>
          <w:tcPr>
            <w:tcW w:w="3118" w:type="dxa"/>
            <w:gridSpan w:val="4"/>
            <w:tcBorders>
              <w:top w:val="single" w:color="auto" w:sz="4" w:space="0"/>
              <w:left w:val="single" w:color="auto" w:sz="4" w:space="0"/>
              <w:bottom w:val="single" w:color="auto" w:sz="4" w:space="0"/>
              <w:right w:val="single" w:color="auto" w:sz="4" w:space="0"/>
            </w:tcBorders>
            <w:vAlign w:val="center"/>
          </w:tcPr>
          <w:p>
            <w:pPr>
              <w:spacing w:line="260" w:lineRule="exact"/>
              <w:rPr>
                <w:rFonts w:hint="default" w:ascii="仿宋" w:hAnsi="仿宋" w:eastAsia="仿宋"/>
                <w:color w:val="000000"/>
                <w:szCs w:val="21"/>
                <w:lang w:val="en-US" w:eastAsia="zh-CN"/>
              </w:rPr>
            </w:pPr>
            <w:r>
              <w:rPr>
                <w:rFonts w:hint="eastAsia" w:ascii="仿宋_GB2312" w:hAnsi="仿宋" w:eastAsia="仿宋_GB2312"/>
                <w:color w:val="000000"/>
                <w:sz w:val="24"/>
                <w:szCs w:val="24"/>
                <w:lang w:val="en-US" w:eastAsia="zh-CN"/>
              </w:rPr>
              <w:t>5345字</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 w:eastAsia="仿宋_GB2312"/>
                <w:b/>
                <w:color w:val="000000"/>
                <w:sz w:val="28"/>
                <w:szCs w:val="28"/>
              </w:rPr>
            </w:pPr>
            <w:r>
              <w:rPr>
                <w:rFonts w:hint="eastAsia" w:ascii="华文中宋" w:hAnsi="华文中宋" w:eastAsia="华文中宋"/>
                <w:color w:val="000000"/>
                <w:sz w:val="28"/>
                <w:szCs w:val="20"/>
              </w:rPr>
              <w:t>编辑</w:t>
            </w:r>
          </w:p>
        </w:tc>
        <w:tc>
          <w:tcPr>
            <w:tcW w:w="263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lang w:eastAsia="zh-CN"/>
              </w:rPr>
            </w:pPr>
            <w:r>
              <w:rPr>
                <w:rFonts w:hint="eastAsia" w:ascii="仿宋_GB2312" w:hAnsi="仿宋" w:eastAsia="仿宋_GB2312"/>
                <w:color w:val="000000"/>
                <w:sz w:val="21"/>
                <w:szCs w:val="21"/>
                <w:lang w:val="en-US" w:eastAsia="zh-CN"/>
              </w:rPr>
              <w:t>曹茸、</w:t>
            </w:r>
            <w:r>
              <w:rPr>
                <w:rFonts w:hint="eastAsia" w:ascii="仿宋_GB2312" w:hAnsi="仿宋" w:eastAsia="仿宋_GB2312"/>
                <w:color w:val="000000"/>
                <w:sz w:val="21"/>
                <w:szCs w:val="21"/>
                <w:lang w:eastAsia="zh-CN"/>
              </w:rPr>
              <w:t>买天</w:t>
            </w:r>
            <w:r>
              <w:rPr>
                <w:rFonts w:hint="eastAsia" w:ascii="仿宋_GB2312" w:hAnsi="仿宋" w:eastAsia="仿宋_GB2312"/>
                <w:color w:val="000000"/>
                <w:sz w:val="21"/>
                <w:szCs w:val="21"/>
                <w:lang w:val="en-US" w:eastAsia="zh-CN"/>
              </w:rPr>
              <w:t>、</w:t>
            </w:r>
            <w:r>
              <w:rPr>
                <w:rFonts w:hint="eastAsia" w:ascii="仿宋_GB2312" w:hAnsi="仿宋" w:eastAsia="仿宋_GB2312"/>
                <w:color w:val="000000"/>
                <w:sz w:val="21"/>
                <w:szCs w:val="21"/>
                <w:lang w:eastAsia="zh-CN"/>
              </w:rPr>
              <w:t>顾江冰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09" w:hRule="exact"/>
          <w:jc w:val="center"/>
        </w:trPr>
        <w:tc>
          <w:tcPr>
            <w:tcW w:w="1080" w:type="dxa"/>
            <w:tcBorders>
              <w:top w:val="single" w:color="auto" w:sz="4" w:space="0"/>
              <w:left w:val="single" w:color="auto" w:sz="4" w:space="0"/>
              <w:bottom w:val="single" w:color="auto" w:sz="4" w:space="0"/>
              <w:right w:val="single" w:color="auto" w:sz="4" w:space="0"/>
            </w:tcBorders>
            <w:textDirection w:val="tbRlV"/>
            <w:vAlign w:val="center"/>
          </w:tcPr>
          <w:p>
            <w:pPr>
              <w:spacing w:line="340" w:lineRule="exact"/>
              <w:ind w:left="577" w:leftChars="54" w:right="113" w:hanging="464" w:hangingChars="166"/>
              <w:rPr>
                <w:rFonts w:ascii="华文中宋" w:hAnsi="华文中宋" w:eastAsia="华文中宋"/>
                <w:color w:val="000000"/>
                <w:sz w:val="28"/>
                <w:szCs w:val="28"/>
              </w:rPr>
            </w:pPr>
            <w:r>
              <w:rPr>
                <w:rFonts w:hint="eastAsia" w:ascii="华文中宋" w:hAnsi="华文中宋" w:eastAsia="华文中宋"/>
                <w:color w:val="000000"/>
                <w:sz w:val="28"/>
                <w:szCs w:val="28"/>
              </w:rPr>
              <w:t>（采编过程）</w:t>
            </w:r>
          </w:p>
          <w:p>
            <w:pPr>
              <w:spacing w:line="340" w:lineRule="exact"/>
              <w:ind w:left="323" w:leftChars="154" w:right="113" w:firstLine="280" w:firstLineChars="100"/>
              <w:rPr>
                <w:rFonts w:ascii="仿宋_GB2312" w:hAnsi="仿宋" w:eastAsia="仿宋_GB2312"/>
                <w:b/>
                <w:color w:val="000000"/>
                <w:sz w:val="28"/>
                <w:szCs w:val="28"/>
              </w:rPr>
            </w:pPr>
            <w:r>
              <w:rPr>
                <w:rFonts w:hint="eastAsia" w:ascii="华文中宋" w:hAnsi="华文中宋" w:eastAsia="华文中宋"/>
                <w:color w:val="000000"/>
                <w:sz w:val="28"/>
                <w:szCs w:val="28"/>
              </w:rPr>
              <w:t>作品简介</w:t>
            </w:r>
          </w:p>
        </w:tc>
        <w:tc>
          <w:tcPr>
            <w:tcW w:w="8102" w:type="dxa"/>
            <w:gridSpan w:val="11"/>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460" w:lineRule="exact"/>
              <w:ind w:firstLine="480" w:firstLineChars="200"/>
              <w:textAlignment w:val="auto"/>
              <w:rPr>
                <w:rFonts w:hint="default" w:ascii="仿宋_GB2312" w:hAnsi="仿宋" w:eastAsia="仿宋_GB2312"/>
                <w:color w:val="000000"/>
                <w:sz w:val="24"/>
                <w:szCs w:val="24"/>
                <w:lang w:val="en-US" w:eastAsia="zh-CN"/>
              </w:rPr>
            </w:pPr>
            <w:r>
              <w:rPr>
                <w:rFonts w:hint="eastAsia" w:ascii="仿宋_GB2312" w:hAnsi="仿宋" w:eastAsia="仿宋_GB2312"/>
                <w:color w:val="000000"/>
                <w:sz w:val="24"/>
                <w:szCs w:val="24"/>
                <w:lang w:val="en-US" w:eastAsia="zh-CN"/>
              </w:rPr>
              <w:t>2023年9月23日是第六个“中国农民丰收节”。习近平总书记十分重视“三农”工作，在丰收节到来之际向全国广大农民和工作在“三农”战线上的同志致以节日祝贺和诚挚问候并作出重要指示。本报</w:t>
            </w:r>
            <w:r>
              <w:rPr>
                <w:rFonts w:hint="eastAsia" w:ascii="仿宋_GB2312" w:hAnsi="仿宋" w:eastAsia="仿宋_GB2312"/>
                <w:color w:val="000000"/>
                <w:sz w:val="24"/>
                <w:szCs w:val="24"/>
                <w:lang w:eastAsia="zh-CN"/>
              </w:rPr>
              <w:t>结合自身定位特点，</w:t>
            </w:r>
            <w:r>
              <w:rPr>
                <w:rFonts w:hint="eastAsia" w:ascii="仿宋_GB2312" w:hAnsi="仿宋" w:eastAsia="仿宋_GB2312"/>
                <w:color w:val="000000"/>
                <w:sz w:val="24"/>
                <w:szCs w:val="24"/>
                <w:lang w:val="en-US" w:eastAsia="zh-CN"/>
              </w:rPr>
              <w:t>以通栏头条位置刊发新华社消息，引主副标题套红，并以套红字提出摘要，浓墨重彩宣扬丰收节的喜庆气氛，也彰显了大国领袖重农爱农情怀。头条下刊发本报记者所摄北大荒丰收稻田画照片和采写的陕西庆祝丰收节活动稿件，下半版通栏刊发本报精心策划的仲农平文章《唱响新时代的乡村自信》，热情讴歌中国农民丰收节在实现中国式现代化历史目标中所承担的重要职责，向广大农民群众送去节日的祝福。</w:t>
            </w:r>
          </w:p>
          <w:p>
            <w:pPr>
              <w:spacing w:line="36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0"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社</w:t>
            </w:r>
          </w:p>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会</w:t>
            </w:r>
          </w:p>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效</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果</w:t>
            </w:r>
          </w:p>
        </w:tc>
        <w:tc>
          <w:tcPr>
            <w:tcW w:w="8102" w:type="dxa"/>
            <w:gridSpan w:val="11"/>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460" w:lineRule="exact"/>
              <w:ind w:firstLine="480" w:firstLineChars="200"/>
              <w:textAlignment w:val="auto"/>
              <w:rPr>
                <w:rFonts w:hint="default" w:ascii="仿宋_GB2312" w:hAnsi="仿宋" w:eastAsia="仿宋_GB2312"/>
                <w:color w:val="000000"/>
                <w:sz w:val="24"/>
                <w:szCs w:val="24"/>
                <w:lang w:val="en-US" w:eastAsia="zh-CN"/>
              </w:rPr>
            </w:pPr>
            <w:r>
              <w:rPr>
                <w:rFonts w:hint="eastAsia" w:ascii="仿宋_GB2312" w:hAnsi="仿宋" w:eastAsia="仿宋_GB2312"/>
                <w:color w:val="000000"/>
                <w:sz w:val="24"/>
                <w:szCs w:val="24"/>
                <w:lang w:val="en-US" w:eastAsia="zh-CN"/>
              </w:rPr>
              <w:t>党的十八大以来，以习近平同志为核心的党中央把解决好“三农”问题作为全党工作的重中之重，自2018年起设立“中国农民丰收节”。每年的丰收节既是农历秋分节气，也寓意着一年的丰收即将到来。版面刊发后，引起广泛赞誉，光明网理论频道、腾讯网、新浪微博等国内主要网站第一时间予以转载，国内其他涉农媒体，今日头条、百度等App客户端及时转载，微信阅读量持续保持高位，让读者在厚重的文字、精美的版面中得到了沉浸式的阅读体验和重要的思想启示，为乡村振兴接续发展提供了阶段性的经验总结。</w:t>
            </w:r>
          </w:p>
          <w:p>
            <w:pPr>
              <w:spacing w:line="36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72"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sz w:val="28"/>
                <w:szCs w:val="20"/>
              </w:rPr>
            </w:pPr>
            <w:r>
              <w:rPr>
                <w:rFonts w:hint="eastAsia" w:ascii="华文中宋" w:hAnsi="华文中宋" w:eastAsia="华文中宋"/>
                <w:sz w:val="28"/>
                <w:szCs w:val="20"/>
              </w:rPr>
              <w:t>推</w:t>
            </w:r>
          </w:p>
          <w:p>
            <w:pPr>
              <w:widowControl/>
              <w:spacing w:line="400" w:lineRule="exact"/>
              <w:jc w:val="center"/>
              <w:rPr>
                <w:rFonts w:ascii="华文中宋" w:hAnsi="华文中宋" w:eastAsia="华文中宋"/>
                <w:sz w:val="28"/>
                <w:szCs w:val="20"/>
              </w:rPr>
            </w:pPr>
            <w:r>
              <w:rPr>
                <w:rFonts w:hint="eastAsia" w:ascii="华文中宋" w:hAnsi="华文中宋" w:eastAsia="华文中宋"/>
                <w:sz w:val="28"/>
                <w:szCs w:val="20"/>
              </w:rPr>
              <w:t>荐</w:t>
            </w:r>
          </w:p>
          <w:p>
            <w:pPr>
              <w:widowControl/>
              <w:spacing w:line="400" w:lineRule="exact"/>
              <w:jc w:val="center"/>
              <w:rPr>
                <w:rFonts w:ascii="华文中宋" w:hAnsi="华文中宋" w:eastAsia="华文中宋"/>
                <w:sz w:val="28"/>
                <w:szCs w:val="20"/>
              </w:rPr>
            </w:pPr>
            <w:r>
              <w:rPr>
                <w:rFonts w:hint="eastAsia" w:ascii="华文中宋" w:hAnsi="华文中宋" w:eastAsia="华文中宋"/>
                <w:sz w:val="28"/>
                <w:szCs w:val="20"/>
              </w:rPr>
              <w:t>理</w:t>
            </w:r>
          </w:p>
          <w:p>
            <w:pPr>
              <w:widowControl/>
              <w:spacing w:line="400" w:lineRule="exact"/>
              <w:jc w:val="center"/>
              <w:rPr>
                <w:rFonts w:ascii="华文中宋" w:hAnsi="华文中宋" w:eastAsia="华文中宋"/>
                <w:sz w:val="28"/>
                <w:szCs w:val="20"/>
              </w:rPr>
            </w:pPr>
            <w:r>
              <w:rPr>
                <w:rFonts w:hint="eastAsia" w:ascii="华文中宋" w:hAnsi="华文中宋" w:eastAsia="华文中宋"/>
                <w:sz w:val="28"/>
                <w:szCs w:val="20"/>
              </w:rPr>
              <w:t>由</w:t>
            </w:r>
          </w:p>
        </w:tc>
        <w:tc>
          <w:tcPr>
            <w:tcW w:w="8102" w:type="dxa"/>
            <w:gridSpan w:val="11"/>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460" w:lineRule="exact"/>
              <w:ind w:firstLine="480" w:firstLineChars="200"/>
              <w:textAlignment w:val="auto"/>
              <w:rPr>
                <w:rFonts w:hint="eastAsia" w:ascii="仿宋_GB2312" w:hAnsi="仿宋" w:eastAsia="仿宋_GB2312"/>
                <w:color w:val="000000"/>
                <w:sz w:val="24"/>
                <w:szCs w:val="24"/>
                <w:lang w:val="en-US" w:eastAsia="zh-CN"/>
              </w:rPr>
            </w:pPr>
            <w:r>
              <w:rPr>
                <w:rFonts w:hint="eastAsia" w:ascii="仿宋_GB2312" w:hAnsi="仿宋" w:eastAsia="仿宋_GB2312"/>
                <w:color w:val="000000"/>
                <w:sz w:val="24"/>
                <w:szCs w:val="24"/>
                <w:lang w:val="en-US" w:eastAsia="zh-CN"/>
              </w:rPr>
              <w:t>版面主题宏大、内容鲜明，契合“中国农民丰收节”这一重要节点，为中国式现代化、乡村振兴而歌，具有强烈的时代性。既有宏大视角、也有微观聚焦，既有乡土乡韵、也有人文关怀。将宏大主题与“三农”情怀相结合，可谓大气磅礴、挥洒自如。版面设计精美、布局有序，颜色亮丽、可读性强，版面元素相互呼应、贯通流畅，是内容与形式相得益彰的好版面。</w:t>
            </w:r>
          </w:p>
          <w:p>
            <w:pPr>
              <w:widowControl/>
              <w:spacing w:line="360" w:lineRule="exact"/>
              <w:ind w:firstLine="420"/>
              <w:jc w:val="both"/>
              <w:rPr>
                <w:rFonts w:hint="eastAsia" w:ascii="华文中宋" w:hAnsi="华文中宋" w:eastAsia="华文中宋"/>
                <w:sz w:val="28"/>
                <w:szCs w:val="20"/>
              </w:rPr>
            </w:pPr>
            <w:r>
              <w:rPr>
                <w:rFonts w:hint="eastAsia" w:ascii="华文中宋" w:hAnsi="华文中宋" w:eastAsia="华文中宋"/>
                <w:sz w:val="28"/>
                <w:szCs w:val="20"/>
              </w:rPr>
              <w:t xml:space="preserve">                                    </w:t>
            </w:r>
          </w:p>
          <w:p>
            <w:pPr>
              <w:widowControl/>
              <w:spacing w:line="360" w:lineRule="exact"/>
              <w:ind w:firstLine="5040" w:firstLineChars="1800"/>
              <w:jc w:val="both"/>
              <w:rPr>
                <w:rFonts w:ascii="仿宋" w:hAnsi="仿宋" w:eastAsia="仿宋"/>
                <w:szCs w:val="21"/>
              </w:rPr>
            </w:pPr>
            <w:r>
              <w:rPr>
                <w:rFonts w:hint="eastAsia" w:ascii="华文中宋" w:hAnsi="华文中宋" w:eastAsia="华文中宋"/>
                <w:sz w:val="28"/>
                <w:szCs w:val="20"/>
              </w:rPr>
              <w:t>签名：</w:t>
            </w:r>
          </w:p>
          <w:p>
            <w:pPr>
              <w:spacing w:line="360" w:lineRule="exact"/>
              <w:ind w:firstLine="5460" w:firstLineChars="1950"/>
              <w:jc w:val="both"/>
              <w:rPr>
                <w:rFonts w:ascii="华文中宋" w:hAnsi="华文中宋" w:eastAsia="华文中宋"/>
                <w:sz w:val="28"/>
                <w:szCs w:val="20"/>
              </w:rPr>
            </w:pPr>
            <w:r>
              <w:rPr>
                <w:rFonts w:hint="eastAsia" w:ascii="华文中宋" w:hAnsi="华文中宋" w:eastAsia="华文中宋"/>
                <w:sz w:val="28"/>
                <w:szCs w:val="20"/>
              </w:rPr>
              <w:t>（盖单位公章）</w:t>
            </w:r>
          </w:p>
          <w:p>
            <w:pPr>
              <w:widowControl/>
              <w:spacing w:line="360" w:lineRule="exact"/>
              <w:ind w:firstLine="3920" w:firstLineChars="1400"/>
              <w:jc w:val="both"/>
              <w:rPr>
                <w:rFonts w:ascii="华文中宋" w:hAnsi="华文中宋" w:eastAsia="华文中宋"/>
                <w:sz w:val="28"/>
                <w:szCs w:val="20"/>
              </w:rPr>
            </w:pPr>
            <w:r>
              <w:rPr>
                <w:rFonts w:hint="eastAsia" w:ascii="华文中宋" w:hAnsi="华文中宋" w:eastAsia="华文中宋"/>
                <w:sz w:val="28"/>
                <w:szCs w:val="20"/>
              </w:rPr>
              <w:t xml:space="preserve">          2024年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8"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初</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语</w:t>
            </w:r>
          </w:p>
          <w:p>
            <w:pPr>
              <w:spacing w:line="360" w:lineRule="exact"/>
              <w:rPr>
                <w:rFonts w:ascii="仿宋_GB2312" w:hAnsi="仿宋" w:eastAsia="仿宋_GB2312"/>
                <w:b/>
                <w:color w:val="000000"/>
                <w:sz w:val="28"/>
                <w:szCs w:val="28"/>
              </w:rPr>
            </w:pPr>
            <w:r>
              <w:rPr>
                <w:rFonts w:hint="eastAsia" w:ascii="华文中宋" w:hAnsi="华文中宋" w:eastAsia="华文中宋"/>
                <w:color w:val="000000"/>
                <w:sz w:val="28"/>
                <w:szCs w:val="20"/>
              </w:rPr>
              <w:t xml:space="preserve"> </w:t>
            </w:r>
            <w:r>
              <w:rPr>
                <w:rFonts w:ascii="华文中宋" w:hAnsi="华文中宋" w:eastAsia="华文中宋"/>
                <w:color w:val="000000"/>
                <w:sz w:val="28"/>
                <w:szCs w:val="20"/>
              </w:rPr>
              <w:t xml:space="preserve"> </w:t>
            </w:r>
          </w:p>
        </w:tc>
        <w:tc>
          <w:tcPr>
            <w:tcW w:w="8102" w:type="dxa"/>
            <w:gridSpan w:val="11"/>
            <w:tcBorders>
              <w:top w:val="single" w:color="auto" w:sz="4" w:space="0"/>
              <w:left w:val="single" w:color="auto" w:sz="4" w:space="0"/>
              <w:bottom w:val="single" w:color="auto" w:sz="4" w:space="0"/>
              <w:right w:val="single" w:color="auto" w:sz="4" w:space="0"/>
            </w:tcBorders>
            <w:vAlign w:val="center"/>
          </w:tcPr>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中国新闻奖新闻漫画初评委员会在本栏内填报评语及推荐理由。由初评委员会主任签名确认并加盖初评单位公章。</w:t>
            </w:r>
          </w:p>
          <w:p>
            <w:pPr>
              <w:spacing w:line="260" w:lineRule="exact"/>
              <w:ind w:firstLine="5106" w:firstLineChars="1850"/>
              <w:rPr>
                <w:rFonts w:ascii="仿宋" w:hAnsi="仿宋" w:eastAsia="仿宋"/>
                <w:color w:val="000000"/>
                <w:szCs w:val="21"/>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spacing w:line="360" w:lineRule="exact"/>
              <w:jc w:val="left"/>
              <w:rPr>
                <w:rFonts w:ascii="仿宋" w:hAnsi="仿宋" w:eastAsia="仿宋"/>
                <w:color w:val="000000"/>
                <w:szCs w:val="21"/>
              </w:rPr>
            </w:pPr>
            <w:r>
              <w:rPr>
                <w:rFonts w:hint="eastAsia" w:ascii="仿宋_GB2312" w:eastAsia="仿宋_GB2312"/>
                <w:color w:val="000000"/>
                <w:sz w:val="28"/>
                <w:szCs w:val="20"/>
              </w:rPr>
              <w:t xml:space="preserve">                                    </w:t>
            </w:r>
            <w:r>
              <w:rPr>
                <w:rFonts w:ascii="华文中宋" w:hAnsi="华文中宋" w:eastAsia="华文中宋"/>
                <w:color w:val="000000"/>
                <w:sz w:val="28"/>
                <w:szCs w:val="20"/>
              </w:rPr>
              <w:t>20</w:t>
            </w:r>
            <w:r>
              <w:rPr>
                <w:rFonts w:hint="eastAsia" w:ascii="华文中宋" w:hAnsi="华文中宋" w:eastAsia="华文中宋"/>
                <w:color w:val="000000"/>
                <w:sz w:val="28"/>
                <w:szCs w:val="20"/>
              </w:rPr>
              <w:t>24</w:t>
            </w:r>
            <w:r>
              <w:rPr>
                <w:rFonts w:ascii="华文中宋" w:hAnsi="华文中宋" w:eastAsia="华文中宋"/>
                <w:color w:val="000000"/>
                <w:sz w:val="28"/>
                <w:szCs w:val="20"/>
              </w:rPr>
              <w:t xml:space="preserve">年  </w:t>
            </w:r>
            <w:r>
              <w:rPr>
                <w:rFonts w:hint="eastAsia" w:ascii="华文中宋" w:hAnsi="华文中宋" w:eastAsia="华文中宋"/>
                <w:color w:val="000000"/>
                <w:sz w:val="28"/>
                <w:szCs w:val="20"/>
              </w:rPr>
              <w:t>月</w:t>
            </w: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1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联系人</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both"/>
              <w:rPr>
                <w:rFonts w:ascii="仿宋_GB2312" w:hAnsi="仿宋" w:eastAsia="仿宋_GB2312" w:cs="Times New Roman"/>
                <w:color w:val="000000"/>
                <w:kern w:val="2"/>
                <w:sz w:val="28"/>
                <w:szCs w:val="28"/>
                <w:lang w:val="en-US" w:eastAsia="zh-CN" w:bidi="ar-SA"/>
              </w:rPr>
            </w:pPr>
            <w:r>
              <w:rPr>
                <w:rFonts w:hint="eastAsia" w:ascii="仿宋_GB2312" w:hAnsi="仿宋" w:eastAsia="仿宋_GB2312"/>
                <w:color w:val="000000"/>
                <w:sz w:val="28"/>
                <w:szCs w:val="28"/>
              </w:rPr>
              <w:t>刘音</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s="Times New Roman"/>
                <w:color w:val="000000"/>
                <w:kern w:val="2"/>
                <w:sz w:val="28"/>
                <w:szCs w:val="28"/>
                <w:lang w:val="en-US" w:eastAsia="zh-CN" w:bidi="ar-SA"/>
              </w:rPr>
            </w:pPr>
            <w:r>
              <w:rPr>
                <w:rFonts w:hint="eastAsia" w:ascii="华文中宋" w:hAnsi="华文中宋" w:eastAsia="华文中宋"/>
                <w:color w:val="000000"/>
                <w:sz w:val="28"/>
                <w:szCs w:val="28"/>
              </w:rPr>
              <w:t>手机</w:t>
            </w:r>
          </w:p>
        </w:tc>
        <w:tc>
          <w:tcPr>
            <w:tcW w:w="3343"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华文中宋" w:hAnsi="华文中宋" w:eastAsia="华文中宋" w:cs="Times New Roman"/>
                <w:color w:val="000000"/>
                <w:kern w:val="2"/>
                <w:sz w:val="28"/>
                <w:szCs w:val="28"/>
                <w:lang w:val="en-US" w:eastAsia="zh-CN" w:bidi="ar-SA"/>
              </w:rPr>
            </w:pPr>
            <w:r>
              <w:rPr>
                <w:rFonts w:hint="eastAsia" w:ascii="仿宋_GB2312" w:hAnsi="仿宋" w:eastAsia="仿宋_GB2312"/>
                <w:color w:val="000000"/>
                <w:sz w:val="28"/>
                <w:szCs w:val="28"/>
                <w:lang w:val="en-US" w:eastAsia="zh-CN"/>
              </w:rPr>
              <w:t>13001943701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1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s="Times New Roman"/>
                <w:color w:val="000000"/>
                <w:kern w:val="2"/>
                <w:sz w:val="28"/>
                <w:szCs w:val="28"/>
                <w:lang w:val="en-US" w:eastAsia="zh-CN" w:bidi="ar-SA"/>
              </w:rPr>
            </w:pPr>
            <w:r>
              <w:rPr>
                <w:rFonts w:hint="eastAsia" w:ascii="仿宋_GB2312" w:hAnsi="仿宋" w:eastAsia="仿宋_GB2312"/>
                <w:color w:val="000000"/>
                <w:sz w:val="28"/>
                <w:szCs w:val="28"/>
                <w:lang w:val="en-US" w:eastAsia="zh-CN"/>
              </w:rPr>
              <w:t>010-84395052</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s="Times New Roman"/>
                <w:color w:val="000000"/>
                <w:kern w:val="2"/>
                <w:sz w:val="28"/>
                <w:szCs w:val="28"/>
                <w:lang w:val="en-US" w:eastAsia="zh-CN" w:bidi="ar-SA"/>
              </w:rPr>
            </w:pPr>
            <w:r>
              <w:rPr>
                <w:rFonts w:hint="eastAsia" w:ascii="华文中宋" w:hAnsi="华文中宋" w:eastAsia="华文中宋"/>
                <w:color w:val="000000"/>
                <w:sz w:val="28"/>
                <w:szCs w:val="28"/>
              </w:rPr>
              <w:t>电子邮箱</w:t>
            </w:r>
          </w:p>
        </w:tc>
        <w:tc>
          <w:tcPr>
            <w:tcW w:w="3343"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s="Times New Roman"/>
                <w:color w:val="000000"/>
                <w:kern w:val="2"/>
                <w:sz w:val="28"/>
                <w:szCs w:val="28"/>
                <w:lang w:val="en-US" w:eastAsia="zh-CN" w:bidi="ar-SA"/>
              </w:rPr>
            </w:pPr>
            <w:r>
              <w:rPr>
                <w:rFonts w:hint="eastAsia" w:ascii="仿宋_GB2312" w:hAnsi="仿宋" w:eastAsia="仿宋_GB2312"/>
                <w:color w:val="000000"/>
                <w:sz w:val="28"/>
                <w:szCs w:val="28"/>
              </w:rPr>
              <w:t>nmrbxwxtb@163.com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1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538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s="Times New Roman"/>
                <w:color w:val="000000"/>
                <w:kern w:val="2"/>
                <w:sz w:val="28"/>
                <w:szCs w:val="28"/>
                <w:lang w:val="en-US" w:eastAsia="zh-CN" w:bidi="ar-SA"/>
              </w:rPr>
            </w:pPr>
            <w:r>
              <w:rPr>
                <w:rFonts w:hint="eastAsia" w:ascii="仿宋_GB2312" w:hAnsi="仿宋" w:eastAsia="仿宋_GB2312"/>
                <w:color w:val="000000"/>
                <w:sz w:val="28"/>
                <w:szCs w:val="28"/>
                <w:lang w:val="en-US" w:eastAsia="zh-CN"/>
              </w:rPr>
              <w:t>北京市朝阳区惠新西街15号农民日报社</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s="Times New Roman"/>
                <w:color w:val="000000"/>
                <w:kern w:val="2"/>
                <w:sz w:val="28"/>
                <w:szCs w:val="28"/>
                <w:lang w:val="en-US" w:eastAsia="zh-CN" w:bidi="ar-SA"/>
              </w:rPr>
            </w:pPr>
            <w:r>
              <w:rPr>
                <w:rFonts w:hint="eastAsia" w:ascii="华文中宋" w:hAnsi="华文中宋" w:eastAsia="华文中宋"/>
                <w:color w:val="000000"/>
                <w:sz w:val="28"/>
                <w:szCs w:val="28"/>
              </w:rPr>
              <w:t>邮编</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s="Times New Roman"/>
                <w:color w:val="000000"/>
                <w:kern w:val="2"/>
                <w:sz w:val="28"/>
                <w:szCs w:val="28"/>
                <w:lang w:val="en-US" w:eastAsia="zh-CN" w:bidi="ar-SA"/>
              </w:rPr>
            </w:pPr>
            <w:r>
              <w:rPr>
                <w:rFonts w:hint="eastAsia" w:ascii="仿宋_GB2312" w:hAnsi="仿宋" w:eastAsia="仿宋_GB2312"/>
                <w:color w:val="000000"/>
                <w:sz w:val="28"/>
                <w:szCs w:val="28"/>
              </w:rPr>
              <w:t>100029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9182"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 w:eastAsia="仿宋_GB2312"/>
                <w:color w:val="000000"/>
                <w:sz w:val="28"/>
                <w:szCs w:val="28"/>
              </w:rPr>
            </w:pPr>
            <w:r>
              <w:rPr>
                <w:rFonts w:hint="eastAsia" w:ascii="华文中宋" w:hAnsi="华文中宋" w:eastAsia="华文中宋"/>
                <w:color w:val="000000"/>
                <w:sz w:val="28"/>
                <w:szCs w:val="28"/>
              </w:rPr>
              <w:t>以下仅供自荐作品填写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2295"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获奖项名称等级</w:t>
            </w:r>
          </w:p>
        </w:tc>
        <w:tc>
          <w:tcPr>
            <w:tcW w:w="6887" w:type="dxa"/>
            <w:gridSpan w:val="8"/>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16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r>
              <w:rPr>
                <w:rFonts w:hint="eastAsia" w:ascii="华文中宋" w:hAnsi="华文中宋" w:eastAsia="华文中宋"/>
                <w:color w:val="000000"/>
                <w:sz w:val="28"/>
                <w:szCs w:val="28"/>
              </w:rPr>
              <w:t>推荐人</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r>
              <w:rPr>
                <w:rFonts w:hint="eastAsia" w:ascii="华文中宋" w:hAnsi="华文中宋" w:eastAsia="华文中宋"/>
                <w:color w:val="000000"/>
                <w:sz w:val="28"/>
                <w:szCs w:val="28"/>
              </w:rPr>
              <w:t>单位及职称</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r>
              <w:rPr>
                <w:rFonts w:hint="eastAsia" w:ascii="华文中宋" w:hAnsi="华文中宋" w:eastAsia="华文中宋"/>
                <w:color w:val="000000"/>
                <w:sz w:val="28"/>
                <w:szCs w:val="28"/>
              </w:rPr>
              <w:t>手机</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16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r>
              <w:rPr>
                <w:rFonts w:hint="eastAsia" w:ascii="华文中宋" w:hAnsi="华文中宋" w:eastAsia="华文中宋"/>
                <w:color w:val="000000"/>
                <w:sz w:val="28"/>
                <w:szCs w:val="28"/>
              </w:rPr>
              <w:t>推荐人</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r>
              <w:rPr>
                <w:rFonts w:hint="eastAsia" w:ascii="华文中宋" w:hAnsi="华文中宋" w:eastAsia="华文中宋"/>
                <w:color w:val="000000"/>
                <w:sz w:val="28"/>
                <w:szCs w:val="28"/>
              </w:rPr>
              <w:t>单位及职称</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r>
              <w:rPr>
                <w:rFonts w:hint="eastAsia" w:ascii="华文中宋" w:hAnsi="华文中宋" w:eastAsia="华文中宋"/>
                <w:color w:val="000000"/>
                <w:sz w:val="28"/>
                <w:szCs w:val="28"/>
              </w:rPr>
              <w:t>手机</w:t>
            </w:r>
          </w:p>
        </w:tc>
        <w:tc>
          <w:tcPr>
            <w:tcW w:w="178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7" w:type="dxa"/>
          <w:cantSplit/>
          <w:jc w:val="center"/>
        </w:trPr>
        <w:tc>
          <w:tcPr>
            <w:tcW w:w="8685" w:type="dxa"/>
            <w:gridSpan w:val="11"/>
            <w:tcBorders>
              <w:left w:val="nil"/>
              <w:bottom w:val="nil"/>
              <w:right w:val="nil"/>
            </w:tcBorders>
            <w:vAlign w:val="center"/>
          </w:tcPr>
          <w:p>
            <w:pPr>
              <w:spacing w:line="360" w:lineRule="exact"/>
              <w:rPr>
                <w:rFonts w:ascii="楷体" w:hAnsi="楷体" w:eastAsia="楷体"/>
                <w:color w:val="000000"/>
                <w:sz w:val="28"/>
              </w:rPr>
            </w:pPr>
          </w:p>
        </w:tc>
      </w:tr>
    </w:tbl>
    <w:p/>
    <w:sectPr>
      <w:footerReference r:id="rId3" w:type="default"/>
      <w:footerReference r:id="rId4" w:type="even"/>
      <w:pgSz w:w="11906" w:h="16838"/>
      <w:pgMar w:top="1588" w:right="1247" w:bottom="1440" w:left="1247" w:header="851" w:footer="130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11 -</w:t>
    </w:r>
    <w:r>
      <w:rPr>
        <w:rFonts w:ascii="仿宋" w:hAnsi="仿宋" w:eastAsia="仿宋"/>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RjNzUyNzk3NzJlZTE2MTM5ODgzNDRjZjRmMjRkNzEifQ=="/>
  </w:docVars>
  <w:rsids>
    <w:rsidRoot w:val="00000000"/>
    <w:rsid w:val="06EE2458"/>
    <w:rsid w:val="178966CE"/>
    <w:rsid w:val="22A46395"/>
    <w:rsid w:val="29B7237D"/>
    <w:rsid w:val="2C714E0E"/>
    <w:rsid w:val="2D1C4D7A"/>
    <w:rsid w:val="2E3D4A5F"/>
    <w:rsid w:val="2EEA15D4"/>
    <w:rsid w:val="33AD2BD0"/>
    <w:rsid w:val="3502519D"/>
    <w:rsid w:val="4BB576C0"/>
    <w:rsid w:val="4F625F52"/>
    <w:rsid w:val="5F436C25"/>
    <w:rsid w:val="66A07F8D"/>
    <w:rsid w:val="6717124B"/>
    <w:rsid w:val="685369CB"/>
    <w:rsid w:val="6AD94604"/>
    <w:rsid w:val="74DF0134"/>
    <w:rsid w:val="752777E3"/>
    <w:rsid w:val="7D521B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unhideWhenUsed/>
    <w:qFormat/>
    <w:uiPriority w:val="1"/>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99"/>
    <w:pPr>
      <w:tabs>
        <w:tab w:val="center" w:pos="4153"/>
        <w:tab w:val="right" w:pos="8306"/>
      </w:tabs>
      <w:snapToGrid w:val="0"/>
      <w:jc w:val="left"/>
    </w:pPr>
    <w:rPr>
      <w:sz w:val="18"/>
      <w:szCs w:val="18"/>
    </w:rPr>
  </w:style>
  <w:style w:type="paragraph" w:styleId="3">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character" w:styleId="6">
    <w:name w:val="page number"/>
    <w:autoRedefine/>
    <w:qFormat/>
    <w:uiPriority w:val="0"/>
  </w:style>
  <w:style w:type="character" w:customStyle="1" w:styleId="7">
    <w:name w:val="页脚 字符"/>
    <w:basedOn w:val="5"/>
    <w:autoRedefine/>
    <w:semiHidden/>
    <w:qFormat/>
    <w:uiPriority w:val="99"/>
    <w:rPr>
      <w:rFonts w:ascii="Times New Roman" w:hAnsi="Times New Roman" w:eastAsia="宋体" w:cs="Times New Roman"/>
      <w:sz w:val="18"/>
      <w:szCs w:val="18"/>
    </w:rPr>
  </w:style>
  <w:style w:type="character" w:customStyle="1" w:styleId="8">
    <w:name w:val="页脚 字符1"/>
    <w:link w:val="2"/>
    <w:autoRedefine/>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465</Words>
  <Characters>2653</Characters>
  <Lines>22</Lines>
  <Paragraphs>6</Paragraphs>
  <TotalTime>0</TotalTime>
  <ScaleCrop>false</ScaleCrop>
  <LinksUpToDate>false</LinksUpToDate>
  <CharactersWithSpaces>3112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2024-03-28T22:18:00Z</dcterms:created>
  <dc:creator>acer</dc:creator>
  <cp:lastModifiedBy>yy</cp:lastModifiedBy>
  <dcterms:modified xsi:type="dcterms:W3CDTF">2024-04-18T09:01:49Z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A5C9C3DCF7D7422B918682FE5814A013_13</vt:lpwstr>
  </property>
</Properties>
</file>