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</w:t>
      </w:r>
      <w:r>
        <w:rPr>
          <w:rFonts w:ascii="楷体" w:hAnsi="楷体" w:eastAsia="楷体"/>
          <w:b/>
          <w:bCs/>
          <w:color w:val="000000"/>
          <w:sz w:val="28"/>
          <w:szCs w:val="28"/>
        </w:rPr>
        <w:t>3</w:t>
      </w:r>
    </w:p>
    <w:p>
      <w:pPr>
        <w:widowControl/>
        <w:spacing w:line="48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</w:p>
    <w:p>
      <w:pPr>
        <w:widowControl/>
        <w:spacing w:line="48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中国新闻奖新闻摄影参评作品推荐表</w:t>
      </w:r>
    </w:p>
    <w:tbl>
      <w:tblPr>
        <w:tblStyle w:val="3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26"/>
        <w:gridCol w:w="140"/>
        <w:gridCol w:w="144"/>
        <w:gridCol w:w="423"/>
        <w:gridCol w:w="994"/>
        <w:gridCol w:w="423"/>
        <w:gridCol w:w="851"/>
        <w:gridCol w:w="852"/>
        <w:gridCol w:w="1276"/>
        <w:gridCol w:w="142"/>
        <w:gridCol w:w="565"/>
        <w:gridCol w:w="142"/>
        <w:gridCol w:w="73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default" w:ascii="仿宋" w:hAnsi="仿宋" w:eastAsia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秋收玉米晾晒忙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  <w:lang w:val="en-US" w:eastAsia="zh-CN"/>
              </w:rPr>
              <w:t>单幅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王子涵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张健楠 战春阳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农民日报社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发布端/账号/媒体名称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《农民日报》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综合新闻 四版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202</w:t>
            </w:r>
            <w:r>
              <w:rPr>
                <w:rFonts w:ascii="仿宋" w:hAnsi="仿宋" w:eastAsia="仿宋"/>
                <w:color w:val="000000"/>
                <w:sz w:val="28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年  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月  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网站、客户端和微博、微信账号发布作品填报。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1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注：仅供配合文字报道的作品填报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品编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简过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介程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仿宋" w:hAnsi="仿宋" w:eastAsia="仿宋"/>
                <w:color w:val="000000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秋粮是全年粮食生产的最后一季，也是全年粮食生产的大头，对于保障粮食安全至关重要。值此秋粮报道收官之际，摄影记者奔赴地处“世界黄金玉米”的吉林省梨树县，采访拍摄秋粮收购前玉米晾晒场景，这一关键环节，具有一定代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该作品一经刊发，及时回应社会关切，取得较好社会反响。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从全年粮食生产上看，秋粮分量更足、更重，其中，拍摄玉米晾晒场景，具有说服力、代表性。从图片色彩上看，色彩饱满丰富，具有艺术美感。</w:t>
            </w:r>
          </w:p>
          <w:p>
            <w:pPr>
              <w:spacing w:line="360" w:lineRule="exact"/>
              <w:ind w:firstLine="4968" w:firstLineChars="180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初评评委会填报评语。主要负责人签名并加盖单位公章。</w:t>
            </w: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692" w:firstLineChars="170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联系人（作者）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王子涵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18301162151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84395052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895346585@qq.com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100029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北京市朝阳区惠新西街15号农民日报社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095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32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95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500" w:lineRule="exact"/>
              <w:jc w:val="left"/>
              <w:rPr>
                <w:rFonts w:ascii="楷体" w:hAnsi="楷体" w:eastAsia="楷体"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</w:rPr>
              <w:t>此表可从中国记协网</w:t>
            </w:r>
            <w:r>
              <w:fldChar w:fldCharType="begin"/>
            </w:r>
            <w:r>
              <w:instrText xml:space="preserve"> HYPERLINK "http://www.zgjx" </w:instrText>
            </w:r>
            <w:r>
              <w:fldChar w:fldCharType="separate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www.zgjx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.cn下载。</w:t>
            </w: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</w:tc>
      </w:tr>
    </w:tbl>
    <w:p>
      <w:pPr>
        <w:spacing w:line="560" w:lineRule="exact"/>
        <w:jc w:val="left"/>
      </w:pPr>
    </w:p>
    <w:sectPr>
      <w:footerReference r:id="rId3" w:type="default"/>
      <w:footerReference r:id="rId4" w:type="even"/>
      <w:pgSz w:w="11906" w:h="16838"/>
      <w:pgMar w:top="1814" w:right="1418" w:bottom="1134" w:left="1418" w:header="851" w:footer="130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A1A4599F-41DB-45EF-BA03-3DE6FEB5A94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34AB6C0-EA36-4D3C-B54E-FA18FAF1B8D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7FB9DEF8-FFED-4BF7-B11A-6454330A1A8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79C589D-5208-404C-AE26-F2E0BEF4DE07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5" w:fontKey="{4E54F380-8F5E-4082-A820-2E5AA0AADBE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8 -</w:t>
    </w:r>
    <w:r>
      <w:rPr>
        <w:rFonts w:ascii="仿宋" w:hAnsi="仿宋" w:eastAsia="仿宋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- 8 -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5YmI1MDFmNzZhMmE3MTE5ZGFmNjYzZGM5NjI5NDEifQ=="/>
  </w:docVars>
  <w:rsids>
    <w:rsidRoot w:val="00D87E12"/>
    <w:rsid w:val="00461641"/>
    <w:rsid w:val="00D87E12"/>
    <w:rsid w:val="00D96E1B"/>
    <w:rsid w:val="00DB3801"/>
    <w:rsid w:val="00EF7A58"/>
    <w:rsid w:val="0ADB1C5D"/>
    <w:rsid w:val="103C6AC3"/>
    <w:rsid w:val="1FD56783"/>
    <w:rsid w:val="27FF6581"/>
    <w:rsid w:val="3D904B4B"/>
    <w:rsid w:val="4686526E"/>
    <w:rsid w:val="515D0A5C"/>
    <w:rsid w:val="5DCC17C5"/>
    <w:rsid w:val="62C72EA1"/>
    <w:rsid w:val="6B0962E7"/>
    <w:rsid w:val="6B1B725D"/>
    <w:rsid w:val="7615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autoRedefine/>
    <w:qFormat/>
    <w:uiPriority w:val="0"/>
    <w:rPr>
      <w:rFonts w:ascii="Times New Roman" w:hAnsi="Times New Roman" w:eastAsia="宋体" w:cs="Times New Roman"/>
    </w:rPr>
  </w:style>
  <w:style w:type="character" w:customStyle="1" w:styleId="6">
    <w:name w:val="页脚 字符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1"/>
    <w:basedOn w:val="4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1965</Characters>
  <Lines>16</Lines>
  <Paragraphs>4</Paragraphs>
  <TotalTime>1</TotalTime>
  <ScaleCrop>false</ScaleCrop>
  <LinksUpToDate>false</LinksUpToDate>
  <CharactersWithSpaces>2305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2024-03-28T06:20:00Z</dcterms:created>
  <dc:creator>acer</dc:creator>
  <cp:lastModifiedBy>Cathy</cp:lastModifiedBy>
  <dcterms:modified xsi:type="dcterms:W3CDTF">2024-04-18T01:42:22Z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08206419AC154BA891585A4DB5302AB3_13</vt:lpwstr>
  </property>
</Properties>
</file>