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图片新闻：“临时邮局”情暖受灾群众安置点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鲁明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张健楠 </w:t>
            </w:r>
            <w:r>
              <w:rPr>
                <w:rFonts w:ascii="仿宋" w:hAnsi="仿宋" w:eastAsia="仿宋"/>
                <w:color w:val="000000"/>
                <w:szCs w:val="21"/>
              </w:rPr>
              <w:t>战春阳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农民日报社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《农民日报》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综合新闻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四版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年12月27日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2023年12月18日23时59分，甘肃省临夏州积石山县发生6.2级地震。地震发生后，记者第一时间赶赴地震灾区并进入震中地区采访。在震区采访期间，记者克服天寒地冻、部分道路存在结冰情况导致交通不便以及余震频仍等困难，坚持到抗震救灾一线、受灾群众临时安置点采访，发回了《受灾群众住进温暖帐篷》等一批鲜活的现场报道。在采访中，记者关注到中国邮政集团公司甘肃省分公司在受灾严重的大河家、刘集等乡镇的受灾村安置点设立“临时邮局”“邮政爱心书屋”，为受灾村民和孩子送去党报党刊等“精神食粮”，让党的声音及时传递到受灾群众心间，考虑到这一点，记者在积石山县大河家镇的受灾群众临时安置点上拍摄了“临时邮局”党报党刊赠阅点的图片新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报道刊发时间处于积石山6.2级地震抗震救灾的关键时期。报道刊发后，进一步鼓舞了各参与抗震救灾工作单位的干劲，提振了灾区干部群众携手攻坚克难的信心。报道也引起了甘肃省委、省政府有关领导及省内有关部门的关注，在社会上取得了良好的反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该图片拍摄于积石山6.2级重灾区抗震救灾一线。图片着眼灾区群众受灾后的生活恢复问题，突出关注受灾群众的精神文化生活，视角独特，立意新颖，社会反响良好。 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18909487308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84395052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nmrbxwxtb@163.com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北京市朝阳区惠新西街15号农民日报社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8 -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- 8 -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D87E12"/>
    <w:rsid w:val="00035EE2"/>
    <w:rsid w:val="00174714"/>
    <w:rsid w:val="003D6D41"/>
    <w:rsid w:val="00461641"/>
    <w:rsid w:val="00471070"/>
    <w:rsid w:val="006572DB"/>
    <w:rsid w:val="007F63D0"/>
    <w:rsid w:val="009668A6"/>
    <w:rsid w:val="00A54390"/>
    <w:rsid w:val="00A54B0C"/>
    <w:rsid w:val="00BB4AA2"/>
    <w:rsid w:val="00C4669A"/>
    <w:rsid w:val="00D84A4F"/>
    <w:rsid w:val="00D87E12"/>
    <w:rsid w:val="00D96E1B"/>
    <w:rsid w:val="00DB3801"/>
    <w:rsid w:val="00EF6D3F"/>
    <w:rsid w:val="00EF7A58"/>
    <w:rsid w:val="00F04001"/>
    <w:rsid w:val="12156AFD"/>
    <w:rsid w:val="2F0366A5"/>
    <w:rsid w:val="4B0A66F0"/>
    <w:rsid w:val="761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6">
    <w:name w:val="页脚 字符"/>
    <w:link w:val="2"/>
    <w:autoRedefine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1"/>
    <w:basedOn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912</Characters>
  <Lines>7</Lines>
  <Paragraphs>2</Paragraphs>
  <TotalTime>75</TotalTime>
  <ScaleCrop>false</ScaleCrop>
  <LinksUpToDate>false</LinksUpToDate>
  <CharactersWithSpaces>1070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2024-03-28T06:20:00Z</dcterms:created>
  <dc:creator>acer</dc:creator>
  <cp:lastModifiedBy>yy</cp:lastModifiedBy>
  <dcterms:modified xsi:type="dcterms:W3CDTF">2024-04-18T08:12:52Z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7BDA6DCBF15B4A3495DEC91F24124DE9_12</vt:lpwstr>
  </property>
</Properties>
</file>