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楷体" w:hAnsi="楷体" w:eastAsia="楷体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/>
          <w:b/>
          <w:bCs/>
          <w:color w:val="000000"/>
          <w:sz w:val="28"/>
          <w:szCs w:val="28"/>
        </w:rPr>
        <w:t>附件</w:t>
      </w:r>
      <w:r>
        <w:rPr>
          <w:rFonts w:ascii="楷体" w:hAnsi="楷体" w:eastAsia="楷体"/>
          <w:b/>
          <w:bCs/>
          <w:color w:val="000000"/>
          <w:sz w:val="28"/>
          <w:szCs w:val="28"/>
        </w:rPr>
        <w:t>3</w:t>
      </w:r>
    </w:p>
    <w:p>
      <w:pPr>
        <w:widowControl/>
        <w:spacing w:line="480" w:lineRule="exact"/>
        <w:jc w:val="center"/>
        <w:rPr>
          <w:rFonts w:ascii="方正小标宋简体" w:hAnsi="华文中宋" w:eastAsia="方正小标宋简体"/>
          <w:color w:val="000000"/>
          <w:sz w:val="40"/>
          <w:szCs w:val="36"/>
        </w:rPr>
      </w:pPr>
    </w:p>
    <w:p>
      <w:pPr>
        <w:widowControl/>
        <w:spacing w:line="480" w:lineRule="exact"/>
        <w:jc w:val="center"/>
        <w:rPr>
          <w:rFonts w:ascii="方正小标宋简体" w:hAnsi="华文中宋" w:eastAsia="方正小标宋简体"/>
          <w:color w:val="000000"/>
          <w:sz w:val="40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40"/>
          <w:szCs w:val="36"/>
        </w:rPr>
        <w:t>中国新闻奖新闻摄影参评作品推荐表</w:t>
      </w:r>
    </w:p>
    <w:tbl>
      <w:tblPr>
        <w:tblStyle w:val="4"/>
        <w:tblW w:w="10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826"/>
        <w:gridCol w:w="140"/>
        <w:gridCol w:w="144"/>
        <w:gridCol w:w="423"/>
        <w:gridCol w:w="994"/>
        <w:gridCol w:w="423"/>
        <w:gridCol w:w="851"/>
        <w:gridCol w:w="852"/>
        <w:gridCol w:w="1276"/>
        <w:gridCol w:w="142"/>
        <w:gridCol w:w="565"/>
        <w:gridCol w:w="142"/>
        <w:gridCol w:w="737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图片新闻：受灾群众点亮救灾帐篷里的电灯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新闻摄影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>单幅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（单幅/组照/国际传播）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鲁明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张萌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农民日报社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18"/>
              </w:rPr>
              <w:t>发布端/账号/媒体名称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《农民日报》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刊播版面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pacing w:val="-6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6"/>
                <w:sz w:val="24"/>
              </w:rPr>
              <w:t>(名称及版次)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 xml:space="preserve">综合新闻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四版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202</w:t>
            </w:r>
            <w:r>
              <w:rPr>
                <w:rFonts w:ascii="仿宋" w:hAnsi="仿宋" w:eastAsia="仿宋"/>
                <w:color w:val="000000"/>
                <w:sz w:val="28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年12月21日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作品网址</w:t>
            </w:r>
          </w:p>
        </w:tc>
        <w:tc>
          <w:tcPr>
            <w:tcW w:w="8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1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所配合的文字报道的标题</w:t>
            </w:r>
          </w:p>
        </w:tc>
        <w:tc>
          <w:tcPr>
            <w:tcW w:w="6776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甘肃积石山县沈家坪村：受灾群众住进温暖帐篷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3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作采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品编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简过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介程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︶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2023年12月18日23时59分，甘肃省临夏州积石山县发生6.2级地震。地震发生后，记者第一时间赶赴地震灾区并进入震中地区采访。在震区采访期间，记者克服天寒地冻、部分道路存在结冰情况导致交通不便以及余震频仍等困难，坚持到抗震救灾一线、受灾群众临时安置点采访，发回了《受灾群众住进温暖帐篷》等一批鲜活的现场报道。在地震重灾区——石塬镇沈家坪村十八户社的临时安置点采访时，记者看到救援人员克服严寒紧张有序开展抗震救灾工作，帮助群众搭建临时安置帐篷，受灾群众自立自强、自力更生，迅速行动重建“临时”家园的情景后，深受感动。当在路过一顶救灾帐篷时，看到有村民刚刚点亮帐篷里的电灯时，果断抓拍了个瞬间。记者感觉，在渐暗的天色下，在昏暗的帐篷里，电灯投射出的光，也点亮了人们心中新的希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效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报道刊发时间处于积石山6.2级地震抗震救灾初期。报道着眼关注抗震救灾初期受灾群众的安置问题，为受灾群众鼓劲打气，进一步提振了灾区干部群众携手攻坚克难的信心。报道也引起了甘肃省委、省政府有关领导及省内有关部门的关注，被中国甘肃网等网媒转载，在社会上取得了良好的反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荐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理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该图片拍摄于积石山6.2级重灾区抗震救灾一线，构图简洁明了、重点突出，取了群众灾后恢复生活的生动瞬间，反映了受灾群众自立自强的面貌，通过寓意寓意着希望、温暖的灯光，向社会传递了正能量。 </w:t>
            </w:r>
          </w:p>
          <w:p>
            <w:pPr>
              <w:spacing w:line="360" w:lineRule="exact"/>
              <w:ind w:firstLine="4968" w:firstLineChars="180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202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初评评委会填报评语。主要负责人签名并加盖单位公章。</w:t>
            </w:r>
          </w:p>
          <w:p>
            <w:pPr>
              <w:spacing w:line="360" w:lineRule="exact"/>
              <w:ind w:firstLine="3864" w:firstLineChars="14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ind w:firstLine="4692" w:firstLineChars="170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  <w:bookmarkStart w:id="0" w:name="_GoBack"/>
            <w:bookmarkEnd w:id="0"/>
          </w:p>
          <w:p>
            <w:pPr>
              <w:widowControl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202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联系人（作者）</w:t>
            </w:r>
          </w:p>
        </w:tc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鲁明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18909487308</w:t>
            </w: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华文中宋" w:hAnsi="华文中宋" w:eastAsia="华文中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84395052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51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nmrbxwxtb@163.com</w:t>
            </w: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100029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北京市朝阳区惠新西街15号农民日报社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095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32"/>
                <w:szCs w:val="28"/>
              </w:rPr>
              <w:t>以下仅供自荐作品填写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获奖项名称等级</w:t>
            </w:r>
          </w:p>
        </w:tc>
        <w:tc>
          <w:tcPr>
            <w:tcW w:w="77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095" w:type="dxa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500" w:lineRule="exact"/>
              <w:jc w:val="left"/>
              <w:rPr>
                <w:rFonts w:ascii="楷体" w:hAnsi="楷体" w:eastAsia="楷体"/>
                <w:color w:val="000000"/>
                <w:sz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</w:rPr>
              <w:t>此表可从中国记协网</w:t>
            </w:r>
            <w:r>
              <w:fldChar w:fldCharType="begin"/>
            </w:r>
            <w:r>
              <w:instrText xml:space="preserve"> HYPERLINK "http://www.zgjx" </w:instrText>
            </w:r>
            <w:r>
              <w:fldChar w:fldCharType="separate"/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www.zgjx</w:t>
            </w:r>
            <w:r>
              <w:rPr>
                <w:rFonts w:hint="eastAsia" w:ascii="楷体" w:hAnsi="楷体" w:eastAsia="楷体"/>
                <w:color w:val="000000"/>
                <w:sz w:val="28"/>
              </w:rPr>
              <w:fldChar w:fldCharType="end"/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.cn下载。</w:t>
            </w: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</w:tc>
      </w:tr>
    </w:tbl>
    <w:p>
      <w:pPr>
        <w:spacing w:line="560" w:lineRule="exact"/>
        <w:jc w:val="left"/>
      </w:pPr>
    </w:p>
    <w:sectPr>
      <w:footerReference r:id="rId3" w:type="default"/>
      <w:footerReference r:id="rId4" w:type="even"/>
      <w:pgSz w:w="11906" w:h="16838"/>
      <w:pgMar w:top="1814" w:right="1418" w:bottom="1134" w:left="1418" w:header="851" w:footer="130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/>
        <w:sz w:val="28"/>
        <w:szCs w:val="28"/>
      </w:rPr>
    </w:pP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PAGE   \* MERGEFORMAT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-</w:t>
    </w:r>
    <w:r>
      <w:rPr>
        <w:rFonts w:ascii="仿宋" w:hAnsi="仿宋" w:eastAsia="仿宋"/>
        <w:sz w:val="28"/>
        <w:szCs w:val="28"/>
      </w:rPr>
      <w:t xml:space="preserve"> 8 -</w:t>
    </w:r>
    <w:r>
      <w:rPr>
        <w:rFonts w:ascii="仿宋" w:hAnsi="仿宋" w:eastAsia="仿宋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- 8 -</w: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RjNzUyNzk3NzJlZTE2MTM5ODgzNDRjZjRmMjRkNzEifQ=="/>
  </w:docVars>
  <w:rsids>
    <w:rsidRoot w:val="00D87E12"/>
    <w:rsid w:val="00035EE2"/>
    <w:rsid w:val="00174714"/>
    <w:rsid w:val="003A66CC"/>
    <w:rsid w:val="004146CD"/>
    <w:rsid w:val="00461641"/>
    <w:rsid w:val="004B6985"/>
    <w:rsid w:val="006572DB"/>
    <w:rsid w:val="007A59CC"/>
    <w:rsid w:val="007F63D0"/>
    <w:rsid w:val="009668A6"/>
    <w:rsid w:val="009C19A8"/>
    <w:rsid w:val="00A54390"/>
    <w:rsid w:val="00A54B0C"/>
    <w:rsid w:val="00B32F7B"/>
    <w:rsid w:val="00B77635"/>
    <w:rsid w:val="00BB4AA2"/>
    <w:rsid w:val="00D87E12"/>
    <w:rsid w:val="00D96E1B"/>
    <w:rsid w:val="00DB3801"/>
    <w:rsid w:val="00E81A90"/>
    <w:rsid w:val="00EF20E4"/>
    <w:rsid w:val="00EF6D3F"/>
    <w:rsid w:val="00EF7A58"/>
    <w:rsid w:val="1BE271A3"/>
    <w:rsid w:val="22E36D98"/>
    <w:rsid w:val="3B9F72A2"/>
    <w:rsid w:val="7615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9"/>
    <w:autoRedefine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uiPriority w:val="0"/>
    <w:rPr>
      <w:rFonts w:ascii="Times New Roman" w:hAnsi="Times New Roman" w:eastAsia="宋体" w:cs="Times New Roman"/>
    </w:rPr>
  </w:style>
  <w:style w:type="character" w:customStyle="1" w:styleId="7">
    <w:name w:val="页脚 字符"/>
    <w:link w:val="2"/>
    <w:autoRedefine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1"/>
    <w:basedOn w:val="5"/>
    <w:autoRedefine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5"/>
    <w:link w:val="3"/>
    <w:autoRedefine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171</Words>
  <Characters>979</Characters>
  <Lines>8</Lines>
  <Paragraphs>2</Paragraphs>
  <TotalTime>0</TotalTime>
  <ScaleCrop>false</ScaleCrop>
  <LinksUpToDate>false</LinksUpToDate>
  <CharactersWithSpaces>1148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2024-03-28T06:20:00Z</dcterms:created>
  <dc:creator>acer</dc:creator>
  <cp:lastModifiedBy>yy</cp:lastModifiedBy>
  <dcterms:modified xsi:type="dcterms:W3CDTF">2024-04-18T08:14:41Z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7BDA6DCBF15B4A3495DEC91F24124DE9_12</vt:lpwstr>
  </property>
</Properties>
</file>